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3141" w:rsidRDefault="00053141" w:rsidP="00053141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РАСПОРЯЖЕНИЕ</w:t>
      </w:r>
    </w:p>
    <w:p w:rsidR="00053141" w:rsidRDefault="00053141" w:rsidP="0005314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053141" w:rsidRDefault="00053141" w:rsidP="0005314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053141" w:rsidRDefault="00053141" w:rsidP="00053141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053141" w:rsidRDefault="00053141" w:rsidP="00053141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053141" w:rsidRDefault="00053141" w:rsidP="00053141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 декабря 2018 г.                           г. Ипатово                                           № 634-р</w:t>
      </w:r>
    </w:p>
    <w:p w:rsidR="00AC7101" w:rsidRDefault="00AC7101" w:rsidP="00AC7101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AC7101" w:rsidRDefault="00AC7101" w:rsidP="00AC7101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AC7101" w:rsidRPr="00AC7101" w:rsidRDefault="00AC7101" w:rsidP="00AC710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AC7101">
        <w:rPr>
          <w:rFonts w:ascii="Times New Roman" w:hAnsi="Times New Roman" w:cs="Times New Roman"/>
          <w:sz w:val="28"/>
          <w:szCs w:val="28"/>
        </w:rPr>
        <w:t>Об утверждении детального плана – графи</w:t>
      </w:r>
      <w:r>
        <w:rPr>
          <w:rFonts w:ascii="Times New Roman" w:hAnsi="Times New Roman" w:cs="Times New Roman"/>
          <w:sz w:val="28"/>
          <w:szCs w:val="28"/>
        </w:rPr>
        <w:t>ка реализации муниципальной про</w:t>
      </w:r>
      <w:r w:rsidRPr="00AC7101">
        <w:rPr>
          <w:rFonts w:ascii="Times New Roman" w:hAnsi="Times New Roman" w:cs="Times New Roman"/>
          <w:sz w:val="28"/>
          <w:szCs w:val="28"/>
        </w:rPr>
        <w:t>граммы «Развитие сельского хозяйства в Ипатовском городском округе Ставропольского края», утвержденной постановлением администрации Ипатовского городского округа Ставропольского края от 29 декабря 2017г. № 23   на 2019 год</w:t>
      </w:r>
    </w:p>
    <w:p w:rsidR="00AC7101" w:rsidRDefault="00AC7101" w:rsidP="00AC7101">
      <w:pPr>
        <w:rPr>
          <w:rFonts w:ascii="Times New Roman" w:hAnsi="Times New Roman" w:cs="Times New Roman"/>
          <w:sz w:val="28"/>
          <w:szCs w:val="28"/>
        </w:rPr>
      </w:pPr>
    </w:p>
    <w:p w:rsidR="00AC7101" w:rsidRDefault="00AC7101" w:rsidP="00AC710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7101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6 октября 2003 г. № 131- ФЗ «Об общих принципах организации местного самоуправления в Российской Федерации», решением Думы Ипатовского городского округа Ставропольского края от 11 декабря 2018 г. № 228 «О бюджете Ипатовского городского округа Ставропольского края на 2019 год и на плановый период 2020 и 2021 годов», постановлениями администрации Ипатовского городского </w:t>
      </w:r>
      <w:r>
        <w:rPr>
          <w:rFonts w:ascii="Times New Roman" w:hAnsi="Times New Roman" w:cs="Times New Roman"/>
          <w:sz w:val="28"/>
          <w:szCs w:val="28"/>
        </w:rPr>
        <w:t xml:space="preserve">округа Ставропольского края от </w:t>
      </w:r>
      <w:r w:rsidRPr="00AC7101">
        <w:rPr>
          <w:rFonts w:ascii="Times New Roman" w:hAnsi="Times New Roman" w:cs="Times New Roman"/>
          <w:sz w:val="28"/>
          <w:szCs w:val="28"/>
        </w:rPr>
        <w:t xml:space="preserve">26 декабря 2017 г. № 5 «Об утверждении Порядка разработки, реализации и оценки эффективности муниципальных программ Ипатовского городского округа Ставропольского края», от 29 декабря 2017г. № 23  «Об утверждении муниципальной программы «Развитие сельского хозяйства в Ипатовском городском округе Ставропольского края» (с изменениями, внесенными постановлением администрации Ипатовского городского округа Ставропольского края от 27 декабря 2018 г. №1701). </w:t>
      </w:r>
    </w:p>
    <w:p w:rsidR="00AC7101" w:rsidRDefault="00AC7101" w:rsidP="00AC710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AC7101">
        <w:rPr>
          <w:rFonts w:ascii="Times New Roman" w:hAnsi="Times New Roman" w:cs="Times New Roman"/>
          <w:sz w:val="28"/>
          <w:szCs w:val="28"/>
        </w:rPr>
        <w:t>Утвердить прилагаемый детальный план- график реализации муниципальной программы «Развитие сельского хозяйства в Ипатовском городском округе Ставропольского края», утвержденной постановлением администрации Ипатовского городского округа Ставропольского края от 29 декабря 2017г. № 23 на 2019 год (далее - детальный план - график реализации Программы на 2019 год).</w:t>
      </w:r>
    </w:p>
    <w:p w:rsidR="00AC7101" w:rsidRPr="00AC7101" w:rsidRDefault="00AC7101" w:rsidP="00AC710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AC7101">
        <w:rPr>
          <w:rFonts w:ascii="Times New Roman" w:hAnsi="Times New Roman" w:cs="Times New Roman"/>
          <w:sz w:val="28"/>
          <w:szCs w:val="28"/>
        </w:rPr>
        <w:t>Отделу автоматизации и информационных технологий администрации Ипатовского городского округа Ставропольского края разместить настоящее распоряжение на официальном сайте администрации Ипатовского городского округа Ставропольского края в информационно – телекоммуникационной сети «Интернет».</w:t>
      </w:r>
    </w:p>
    <w:p w:rsidR="00AC7101" w:rsidRPr="00AC7101" w:rsidRDefault="00AC7101" w:rsidP="00AC710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C7101" w:rsidRDefault="00AC7101" w:rsidP="00AC710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 w:rsidRPr="00AC7101">
        <w:rPr>
          <w:rFonts w:ascii="Times New Roman" w:hAnsi="Times New Roman" w:cs="Times New Roman"/>
          <w:sz w:val="28"/>
          <w:szCs w:val="28"/>
        </w:rPr>
        <w:t>Обеспечить выполнение основных мероприятий детального плана- графика реализации Программы на 2019 год должностными лицами администрации Ипатовского городского округа Ставропольского края, ответственными за их реализацию.</w:t>
      </w:r>
    </w:p>
    <w:p w:rsidR="00AC7101" w:rsidRDefault="00AC7101" w:rsidP="00AC710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7101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7101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распоряжения возложить </w:t>
      </w:r>
      <w:proofErr w:type="gramStart"/>
      <w:r w:rsidRPr="00AC7101">
        <w:rPr>
          <w:rFonts w:ascii="Times New Roman" w:hAnsi="Times New Roman" w:cs="Times New Roman"/>
          <w:sz w:val="28"/>
          <w:szCs w:val="28"/>
        </w:rPr>
        <w:t>на  заместителя</w:t>
      </w:r>
      <w:proofErr w:type="gramEnd"/>
      <w:r w:rsidRPr="00AC7101">
        <w:rPr>
          <w:rFonts w:ascii="Times New Roman" w:hAnsi="Times New Roman" w:cs="Times New Roman"/>
          <w:sz w:val="28"/>
          <w:szCs w:val="28"/>
        </w:rPr>
        <w:t xml:space="preserve"> главы администрации – начальника отдела сельского хозяйства, охраны окружающей среды, гражданской обороны, чрезвычайных ситуаций и антитеррора администрации Ипатовского городского округа Ставропольского края Н.С. Головинова.</w:t>
      </w:r>
    </w:p>
    <w:p w:rsidR="00AC7101" w:rsidRPr="00AC7101" w:rsidRDefault="00AC7101" w:rsidP="00AC710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AC7101">
        <w:rPr>
          <w:rFonts w:ascii="Times New Roman" w:hAnsi="Times New Roman" w:cs="Times New Roman"/>
          <w:sz w:val="28"/>
          <w:szCs w:val="28"/>
        </w:rPr>
        <w:t>Настоящее распоряжение вступает в силу с 1 января 2019 года.</w:t>
      </w:r>
    </w:p>
    <w:p w:rsidR="00AC7101" w:rsidRDefault="00AC7101" w:rsidP="00AC710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AC7101" w:rsidRDefault="00AC7101" w:rsidP="00AC710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AC7101" w:rsidRPr="00AC7101" w:rsidRDefault="00AC7101" w:rsidP="00AC710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AC7101" w:rsidRPr="00AC7101" w:rsidRDefault="00AC7101" w:rsidP="00AC710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AC7101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AC7101" w:rsidRPr="00AC7101" w:rsidRDefault="00AC7101" w:rsidP="00AC710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AC7101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AC7101" w:rsidRPr="00AC7101" w:rsidRDefault="00AC7101" w:rsidP="00AC710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Ставропольского края        </w:t>
      </w:r>
      <w:r w:rsidRPr="00AC7101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AC7101">
        <w:rPr>
          <w:rFonts w:ascii="Times New Roman" w:hAnsi="Times New Roman" w:cs="Times New Roman"/>
          <w:sz w:val="28"/>
          <w:szCs w:val="28"/>
        </w:rPr>
        <w:t xml:space="preserve">          С.Б.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7101">
        <w:rPr>
          <w:rFonts w:ascii="Times New Roman" w:hAnsi="Times New Roman" w:cs="Times New Roman"/>
          <w:sz w:val="28"/>
          <w:szCs w:val="28"/>
        </w:rPr>
        <w:t>Савченко</w:t>
      </w:r>
      <w:bookmarkStart w:id="0" w:name="_GoBack"/>
      <w:bookmarkEnd w:id="0"/>
    </w:p>
    <w:sectPr w:rsidR="00AC7101" w:rsidRPr="00AC7101" w:rsidSect="00B55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C7101"/>
    <w:rsid w:val="00053141"/>
    <w:rsid w:val="00963AED"/>
    <w:rsid w:val="00AC7101"/>
    <w:rsid w:val="00B55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  <w15:docId w15:val="{E236BC81-1723-47B2-80D5-150F4C252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51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71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413</Words>
  <Characters>2360</Characters>
  <Application>Microsoft Office Word</Application>
  <DocSecurity>0</DocSecurity>
  <Lines>19</Lines>
  <Paragraphs>5</Paragraphs>
  <ScaleCrop>false</ScaleCrop>
  <Company>Орготдел</Company>
  <LinksUpToDate>false</LinksUpToDate>
  <CharactersWithSpaces>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5</cp:revision>
  <cp:lastPrinted>2019-01-15T09:59:00Z</cp:lastPrinted>
  <dcterms:created xsi:type="dcterms:W3CDTF">2019-01-10T04:43:00Z</dcterms:created>
  <dcterms:modified xsi:type="dcterms:W3CDTF">2019-01-17T10:36:00Z</dcterms:modified>
</cp:coreProperties>
</file>